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Карта результативности профессиональной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деятельности педагогического работника Республики Татарстан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numPr>
          <w:ilvl w:val="0"/>
          <w:numId w:val="3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5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5"/>
          <w:shd w:fill="auto" w:val="clear"/>
        </w:rPr>
        <w:t xml:space="preserve">Личные данные</w:t>
      </w:r>
    </w:p>
    <w:tbl>
      <w:tblPr/>
      <w:tblGrid>
        <w:gridCol w:w="710"/>
        <w:gridCol w:w="5528"/>
        <w:gridCol w:w="4394"/>
      </w:tblGrid>
      <w:tr>
        <w:trPr>
          <w:trHeight w:val="1" w:hRule="atLeast"/>
          <w:jc w:val="left"/>
        </w:trPr>
        <w:tc>
          <w:tcPr>
            <w:tcW w:w="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1.1.</w:t>
            </w:r>
          </w:p>
        </w:tc>
        <w:tc>
          <w:tcPr>
            <w:tcW w:w="5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Фамилия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43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1.2.</w:t>
            </w:r>
          </w:p>
        </w:tc>
        <w:tc>
          <w:tcPr>
            <w:tcW w:w="5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Имя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43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1.3.</w:t>
            </w:r>
          </w:p>
        </w:tc>
        <w:tc>
          <w:tcPr>
            <w:tcW w:w="5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Отчество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43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1.4.</w:t>
            </w:r>
          </w:p>
        </w:tc>
        <w:tc>
          <w:tcPr>
            <w:tcW w:w="5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Должность, по которой аттестуется работник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(дополнительно указывается преподаваемый  предмет, специальность, для педагогических работников дополнительного образования детей – профиль, направление образовательной деятельности; для методистов – направление методической работы)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43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1.5.</w:t>
            </w:r>
          </w:p>
        </w:tc>
        <w:tc>
          <w:tcPr>
            <w:tcW w:w="5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Место работы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(полное наименование учреждения в соответствии с Уставом, с какого года работает в данном учреждении)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43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1.6.</w:t>
            </w:r>
          </w:p>
        </w:tc>
        <w:tc>
          <w:tcPr>
            <w:tcW w:w="5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Населенный пункт (город, район)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43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1.7.</w:t>
            </w:r>
          </w:p>
        </w:tc>
        <w:tc>
          <w:tcPr>
            <w:tcW w:w="5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Стаж (педагогический)</w:t>
            </w:r>
          </w:p>
        </w:tc>
        <w:tc>
          <w:tcPr>
            <w:tcW w:w="43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1.8.</w:t>
            </w:r>
          </w:p>
        </w:tc>
        <w:tc>
          <w:tcPr>
            <w:tcW w:w="5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Стаж (по специальности)</w:t>
            </w:r>
          </w:p>
        </w:tc>
        <w:tc>
          <w:tcPr>
            <w:tcW w:w="43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1.9.</w:t>
            </w:r>
          </w:p>
        </w:tc>
        <w:tc>
          <w:tcPr>
            <w:tcW w:w="5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Образование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(уровень образования, наименование учреждения высшего, среднего профессионального образования, квалификация по диплому, реквизиты диплома с указанием даты выдачи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)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Ученая степень, год присвоения (при наличии)  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реквизиты удостоверяющего документа)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43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1.10</w:t>
            </w:r>
          </w:p>
        </w:tc>
        <w:tc>
          <w:tcPr>
            <w:tcW w:w="5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Курсы повышения квалификации (не менее 72 час. за последние 5 лет)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(тематика курсов, количество учебных часов, место проведения, наименование образовательного учреждения, реквизиты документа по итогам обучения с указанием даты выдачи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)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Профессиональная переподготовка не менее 500 час. (при наличии)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(наименование образовательного учреждения, где проводилось профессиональная переподготовка, количество учебных часов, полученная квалификация, реквизиты документа по итогам обучения с указанием даты выдачи)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43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1.11</w:t>
            </w:r>
          </w:p>
        </w:tc>
        <w:tc>
          <w:tcPr>
            <w:tcW w:w="5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Квалификационная категория (имеющаяся), дата присвоения и окончания срока действия квалификационной категории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43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7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1.12</w:t>
            </w:r>
          </w:p>
        </w:tc>
        <w:tc>
          <w:tcPr>
            <w:tcW w:w="55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Государственные и отраслевые награды, включая Почетные грамоты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(полное наименование награды,  год награждения)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Иные поощрения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(Благодарственные письма и др.)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 </w:t>
            </w:r>
          </w:p>
        </w:tc>
        <w:tc>
          <w:tcPr>
            <w:tcW w:w="439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</w:tbl>
    <w:p>
      <w:pPr>
        <w:numPr>
          <w:ilvl w:val="0"/>
          <w:numId w:val="30"/>
        </w:numPr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5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5"/>
          <w:shd w:fill="auto" w:val="clear"/>
        </w:rPr>
        <w:t xml:space="preserve">Сведения  о профессиональном  рейтинге и достижениях  за последние 5 лет</w:t>
      </w:r>
    </w:p>
    <w:p>
      <w:pPr>
        <w:spacing w:before="0" w:after="0" w:line="240"/>
        <w:ind w:right="0" w:left="72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5"/>
          <w:shd w:fill="auto" w:val="clear"/>
        </w:rPr>
      </w:pPr>
    </w:p>
    <w:p>
      <w:pPr>
        <w:spacing w:before="0" w:after="0" w:line="240"/>
        <w:ind w:right="0" w:left="36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2.1.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Руководство  методическим объединением</w:t>
      </w:r>
    </w:p>
    <w:tbl>
      <w:tblPr>
        <w:tblInd w:w="108" w:type="dxa"/>
      </w:tblPr>
      <w:tblGrid>
        <w:gridCol w:w="3119"/>
        <w:gridCol w:w="4252"/>
        <w:gridCol w:w="2977"/>
      </w:tblGrid>
      <w:tr>
        <w:trPr>
          <w:trHeight w:val="1" w:hRule="atLeast"/>
          <w:jc w:val="left"/>
        </w:trPr>
        <w:tc>
          <w:tcPr>
            <w:tcW w:w="31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Название (предмет)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Уровень (образовательное учреждение, район, город)</w:t>
            </w:r>
          </w:p>
        </w:tc>
        <w:tc>
          <w:tcPr>
            <w:tcW w:w="29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Сроки руководства</w:t>
            </w:r>
          </w:p>
        </w:tc>
      </w:tr>
      <w:tr>
        <w:trPr>
          <w:trHeight w:val="1" w:hRule="atLeast"/>
          <w:jc w:val="left"/>
        </w:trPr>
        <w:tc>
          <w:tcPr>
            <w:tcW w:w="31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9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36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</w:p>
    <w:p>
      <w:pPr>
        <w:spacing w:before="0" w:after="0" w:line="240"/>
        <w:ind w:right="0" w:left="36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2.2.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Руководство проблемными группами, временными творческими коллективами (или участие  в проблемных группах, временных творческих коллективах)</w:t>
      </w:r>
    </w:p>
    <w:tbl>
      <w:tblPr>
        <w:tblInd w:w="108" w:type="dxa"/>
      </w:tblPr>
      <w:tblGrid>
        <w:gridCol w:w="3119"/>
        <w:gridCol w:w="4252"/>
        <w:gridCol w:w="2977"/>
      </w:tblGrid>
      <w:tr>
        <w:trPr>
          <w:trHeight w:val="1" w:hRule="atLeast"/>
          <w:jc w:val="left"/>
        </w:trPr>
        <w:tc>
          <w:tcPr>
            <w:tcW w:w="31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Название (предмет), цели создания проблемной группы, творческого коллектива</w:t>
            </w: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Уровень (образовательное учреждение, район, город)</w:t>
            </w:r>
          </w:p>
        </w:tc>
        <w:tc>
          <w:tcPr>
            <w:tcW w:w="29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Сроки руководства (участия)</w:t>
            </w:r>
          </w:p>
        </w:tc>
      </w:tr>
      <w:tr>
        <w:trPr>
          <w:trHeight w:val="1" w:hRule="atLeast"/>
          <w:jc w:val="left"/>
        </w:trPr>
        <w:tc>
          <w:tcPr>
            <w:tcW w:w="31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9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36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</w:p>
    <w:p>
      <w:pPr>
        <w:spacing w:before="0" w:after="0" w:line="240"/>
        <w:ind w:right="0" w:left="36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2.3.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Участие в экспертных комиссиях, экспертных советах</w:t>
      </w:r>
    </w:p>
    <w:tbl>
      <w:tblPr>
        <w:tblInd w:w="108" w:type="dxa"/>
      </w:tblPr>
      <w:tblGrid>
        <w:gridCol w:w="4395"/>
        <w:gridCol w:w="4070"/>
        <w:gridCol w:w="2025"/>
      </w:tblGrid>
      <w:tr>
        <w:trPr>
          <w:trHeight w:val="1" w:hRule="atLeast"/>
          <w:jc w:val="left"/>
        </w:trPr>
        <w:tc>
          <w:tcPr>
            <w:tcW w:w="439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Наименование  и функции комиссии, наименование  учреждения, при которой создана комиссия</w:t>
            </w:r>
          </w:p>
        </w:tc>
        <w:tc>
          <w:tcPr>
            <w:tcW w:w="40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Уровень (образовательное учреждение, район, город, республика)</w:t>
            </w:r>
          </w:p>
        </w:tc>
        <w:tc>
          <w:tcPr>
            <w:tcW w:w="20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Сроки участия</w:t>
            </w:r>
          </w:p>
        </w:tc>
      </w:tr>
      <w:tr>
        <w:trPr>
          <w:trHeight w:val="1" w:hRule="atLeast"/>
          <w:jc w:val="left"/>
        </w:trPr>
        <w:tc>
          <w:tcPr>
            <w:tcW w:w="439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07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36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</w:p>
    <w:p>
      <w:pPr>
        <w:spacing w:before="0" w:after="0" w:line="240"/>
        <w:ind w:right="0" w:left="426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2.4.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Распространение педагогического опыта за период (3-5 лет), предшествующий аттестации</w:t>
      </w:r>
    </w:p>
    <w:p>
      <w:pPr>
        <w:spacing w:before="0" w:after="0" w:line="240"/>
        <w:ind w:right="0" w:left="426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       2.4.1.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Проведенные открытые уроки, занятия, мероприятия</w:t>
      </w:r>
    </w:p>
    <w:tbl>
      <w:tblPr>
        <w:tblInd w:w="108" w:type="dxa"/>
      </w:tblPr>
      <w:tblGrid>
        <w:gridCol w:w="567"/>
        <w:gridCol w:w="2552"/>
        <w:gridCol w:w="2410"/>
        <w:gridCol w:w="3827"/>
        <w:gridCol w:w="992"/>
      </w:tblGrid>
      <w:tr>
        <w:trPr>
          <w:trHeight w:val="1" w:hRule="atLeast"/>
          <w:jc w:val="left"/>
        </w:trPr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        №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Тема, класс (группа, курс)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Уровень (образовательное учреждение, район, город, межрегиональный, республиканский, федеральный, международный уровень)</w:t>
            </w:r>
          </w:p>
        </w:tc>
        <w:tc>
          <w:tcPr>
            <w:tcW w:w="38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Вид, тематика, место проведения методического мероприятия, в рамках которого проводилось открытый урок, занятие, мероприятие (заседание методического объединения, предметная неделя, семинар, конкурс и  др.)</w:t>
            </w: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Дата</w:t>
            </w:r>
          </w:p>
        </w:tc>
      </w:tr>
      <w:tr>
        <w:trPr>
          <w:trHeight w:val="1" w:hRule="atLeast"/>
          <w:jc w:val="left"/>
        </w:trPr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9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108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7"/>
          <w:shd w:fill="auto" w:val="clear"/>
        </w:rPr>
      </w:pPr>
    </w:p>
    <w:p>
      <w:pPr>
        <w:spacing w:before="0" w:after="0" w:line="240"/>
        <w:ind w:right="0" w:left="213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 2.4.2.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Проведение,  участие в семинарах </w:t>
      </w:r>
    </w:p>
    <w:tbl>
      <w:tblPr>
        <w:tblInd w:w="108" w:type="dxa"/>
      </w:tblPr>
      <w:tblGrid>
        <w:gridCol w:w="567"/>
        <w:gridCol w:w="2693"/>
        <w:gridCol w:w="2977"/>
        <w:gridCol w:w="2835"/>
        <w:gridCol w:w="1276"/>
      </w:tblGrid>
      <w:tr>
        <w:trPr>
          <w:trHeight w:val="1" w:hRule="atLeast"/>
          <w:jc w:val="left"/>
        </w:trPr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№</w:t>
            </w:r>
          </w:p>
        </w:tc>
        <w:tc>
          <w:tcPr>
            <w:tcW w:w="26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Тема выступления</w:t>
            </w:r>
          </w:p>
        </w:tc>
        <w:tc>
          <w:tcPr>
            <w:tcW w:w="29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Уровень  (образовательное учреждение, район, город, зональный, республиканский, федеральный, международный уровень)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Тема семинара, кем и для кого организован, место проведения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Дата</w:t>
            </w:r>
          </w:p>
        </w:tc>
      </w:tr>
      <w:tr>
        <w:trPr>
          <w:trHeight w:val="1" w:hRule="atLeast"/>
          <w:jc w:val="left"/>
        </w:trPr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9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213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</w:p>
    <w:p>
      <w:pPr>
        <w:spacing w:before="0" w:after="0" w:line="240"/>
        <w:ind w:right="0" w:left="213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2.4.3.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Выступления на конференциях</w:t>
      </w:r>
    </w:p>
    <w:tbl>
      <w:tblPr>
        <w:tblInd w:w="108" w:type="dxa"/>
      </w:tblPr>
      <w:tblGrid>
        <w:gridCol w:w="567"/>
        <w:gridCol w:w="2693"/>
        <w:gridCol w:w="2977"/>
        <w:gridCol w:w="2835"/>
        <w:gridCol w:w="1134"/>
      </w:tblGrid>
      <w:tr>
        <w:trPr>
          <w:trHeight w:val="1" w:hRule="atLeast"/>
          <w:jc w:val="left"/>
        </w:trPr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№</w:t>
            </w:r>
          </w:p>
        </w:tc>
        <w:tc>
          <w:tcPr>
            <w:tcW w:w="26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Тема выступления</w:t>
            </w:r>
          </w:p>
        </w:tc>
        <w:tc>
          <w:tcPr>
            <w:tcW w:w="29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Уровень  (образовательное учреждение, район, город, зональный, республиканский, федеральный, международный уровень)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Тема конференции,  кем организована, для каких категорий работников образования проведена, место проведения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Дата </w:t>
            </w:r>
          </w:p>
        </w:tc>
      </w:tr>
      <w:tr>
        <w:trPr>
          <w:trHeight w:val="1" w:hRule="atLeast"/>
          <w:jc w:val="left"/>
        </w:trPr>
        <w:tc>
          <w:tcPr>
            <w:tcW w:w="56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9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213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7"/>
          <w:shd w:fill="auto" w:val="clear"/>
        </w:rPr>
      </w:pPr>
    </w:p>
    <w:p>
      <w:pPr>
        <w:spacing w:before="0" w:after="0" w:line="240"/>
        <w:ind w:right="0" w:left="213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 2.4.4.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Методические публикации </w:t>
      </w:r>
    </w:p>
    <w:tbl>
      <w:tblPr>
        <w:tblInd w:w="213" w:type="dxa"/>
      </w:tblPr>
      <w:tblGrid>
        <w:gridCol w:w="697"/>
        <w:gridCol w:w="2742"/>
        <w:gridCol w:w="2552"/>
        <w:gridCol w:w="2835"/>
        <w:gridCol w:w="1417"/>
      </w:tblGrid>
      <w:tr>
        <w:trPr>
          <w:trHeight w:val="1" w:hRule="atLeast"/>
          <w:jc w:val="left"/>
        </w:trPr>
        <w:tc>
          <w:tcPr>
            <w:tcW w:w="69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№</w:t>
            </w:r>
          </w:p>
        </w:tc>
        <w:tc>
          <w:tcPr>
            <w:tcW w:w="27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Тема (название), вид публикации,  количество страниц </w:t>
            </w: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Уровень  (образовательное учреждение, муниципальный, республиканский, федеральный, международный уровень)</w:t>
            </w: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Где напечатана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(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наименование научно-методического издания, учреждения, осуществлявшего издание методической публикации</w:t>
            </w:r>
          </w:p>
        </w:tc>
        <w:tc>
          <w:tcPr>
            <w:tcW w:w="1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Год издания</w:t>
            </w:r>
          </w:p>
        </w:tc>
      </w:tr>
      <w:tr>
        <w:trPr>
          <w:trHeight w:val="1" w:hRule="atLeast"/>
          <w:jc w:val="left"/>
        </w:trPr>
        <w:tc>
          <w:tcPr>
            <w:tcW w:w="69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8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213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7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7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    2.5.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Результаты участия в конкурсах (конкурс в рамках реализации приоритетного национального проекта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Образование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конкурсы профессионального мастерства, методические конкурсы и др.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)</w:t>
      </w:r>
    </w:p>
    <w:tbl>
      <w:tblPr>
        <w:tblInd w:w="250" w:type="dxa"/>
      </w:tblPr>
      <w:tblGrid>
        <w:gridCol w:w="709"/>
        <w:gridCol w:w="2693"/>
        <w:gridCol w:w="3969"/>
        <w:gridCol w:w="1701"/>
        <w:gridCol w:w="1135"/>
      </w:tblGrid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№</w:t>
            </w:r>
          </w:p>
        </w:tc>
        <w:tc>
          <w:tcPr>
            <w:tcW w:w="26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Название конкурса</w:t>
            </w:r>
          </w:p>
        </w:tc>
        <w:tc>
          <w:tcPr>
            <w:tcW w:w="39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Уровень (образовательное учреждение, район, город, республиканский, федеральный, международный уровень)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Результат</w:t>
            </w:r>
          </w:p>
        </w:tc>
        <w:tc>
          <w:tcPr>
            <w:tcW w:w="11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Год участия</w:t>
            </w: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213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7"/>
          <w:shd w:fill="auto" w:val="clear"/>
        </w:rPr>
      </w:pPr>
    </w:p>
    <w:p>
      <w:pPr>
        <w:spacing w:before="0" w:after="0" w:line="240"/>
        <w:ind w:right="0" w:left="213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    2.6.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Участие в грантах в рамках реализации Стратегии развития образования Республики Татарстан на 2010-2015 гг.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Наш лучший учитель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Наш новый учитель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Учитель-исследователь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»),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иных грантах (грант Главы администрации муниципального района и др.)</w:t>
      </w:r>
    </w:p>
    <w:tbl>
      <w:tblPr>
        <w:tblInd w:w="250" w:type="dxa"/>
      </w:tblPr>
      <w:tblGrid>
        <w:gridCol w:w="709"/>
        <w:gridCol w:w="2693"/>
        <w:gridCol w:w="3969"/>
        <w:gridCol w:w="1701"/>
        <w:gridCol w:w="1134"/>
      </w:tblGrid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№</w:t>
            </w:r>
          </w:p>
        </w:tc>
        <w:tc>
          <w:tcPr>
            <w:tcW w:w="26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Наименование гранта, кем учрежден</w:t>
            </w:r>
          </w:p>
        </w:tc>
        <w:tc>
          <w:tcPr>
            <w:tcW w:w="39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Уровень (образовательное учреждение, район, город, республиканский, федеральный, международный уровень)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Результат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Год участия</w:t>
            </w: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9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9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213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7"/>
          <w:shd w:fill="auto" w:val="clear"/>
        </w:rPr>
      </w:pPr>
    </w:p>
    <w:p>
      <w:pPr>
        <w:spacing w:before="0" w:after="0" w:line="240"/>
        <w:ind w:right="0" w:left="213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     2.7.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Другое (участие в проектах, в том числе по созданию новых образовательных программ, учебников, социально-значимых инициативах, мероприятиях педагогических сообществ, руководство педагогических практикой студентов педагогических учебных заведений и др.) </w:t>
      </w:r>
    </w:p>
    <w:tbl>
      <w:tblPr>
        <w:tblInd w:w="250" w:type="dxa"/>
      </w:tblPr>
      <w:tblGrid>
        <w:gridCol w:w="709"/>
        <w:gridCol w:w="4961"/>
        <w:gridCol w:w="3260"/>
        <w:gridCol w:w="1134"/>
      </w:tblGrid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№</w:t>
            </w:r>
          </w:p>
        </w:tc>
        <w:tc>
          <w:tcPr>
            <w:tcW w:w="49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Вид, тема (название или описание) мероприятия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32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Уровень (образовательное учреждение, муниципальный республиканский, федеральный международный уровень)</w:t>
            </w: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Год </w:t>
            </w:r>
          </w:p>
        </w:tc>
      </w:tr>
      <w:tr>
        <w:trPr>
          <w:trHeight w:val="1" w:hRule="atLeast"/>
          <w:jc w:val="left"/>
        </w:trPr>
        <w:tc>
          <w:tcPr>
            <w:tcW w:w="7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9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2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</w:p>
    <w:p>
      <w:pPr>
        <w:spacing w:before="0" w:after="0" w:line="240"/>
        <w:ind w:right="0" w:left="72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5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5"/>
          <w:shd w:fill="auto" w:val="clear"/>
        </w:rPr>
        <w:t xml:space="preserve">3.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5"/>
          <w:shd w:fill="auto" w:val="clear"/>
        </w:rPr>
        <w:t xml:space="preserve">Результаты учебно-воспитательной работы за последние  3-5 лет</w:t>
      </w:r>
    </w:p>
    <w:p>
      <w:pPr>
        <w:spacing w:before="0" w:after="0" w:line="240"/>
        <w:ind w:right="0" w:left="72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5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         3.1.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Результаты сдачи ЕГЭ, ЕРЭ  по преподаваемому предмету аттестуемого  работника</w:t>
      </w:r>
    </w:p>
    <w:p>
      <w:pPr>
        <w:spacing w:before="0" w:after="0" w:line="240"/>
        <w:ind w:right="0" w:left="142" w:firstLine="0"/>
        <w:jc w:val="left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5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5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5"/>
          <w:shd w:fill="auto" w:val="clear"/>
        </w:rPr>
        <w:t xml:space="preserve">для учителей и преподавателей общеобразовательных предметов)</w:t>
      </w:r>
    </w:p>
    <w:tbl>
      <w:tblPr/>
      <w:tblGrid>
        <w:gridCol w:w="1242"/>
        <w:gridCol w:w="1321"/>
        <w:gridCol w:w="2648"/>
        <w:gridCol w:w="2029"/>
        <w:gridCol w:w="1985"/>
        <w:gridCol w:w="1148"/>
      </w:tblGrid>
      <w:tr>
        <w:trPr>
          <w:trHeight w:val="1" w:hRule="atLeast"/>
          <w:jc w:val="left"/>
        </w:trPr>
        <w:tc>
          <w:tcPr>
            <w:tcW w:w="12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Учебный год</w:t>
            </w:r>
          </w:p>
        </w:tc>
        <w:tc>
          <w:tcPr>
            <w:tcW w:w="132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Предмет</w:t>
            </w:r>
          </w:p>
        </w:tc>
        <w:tc>
          <w:tcPr>
            <w:tcW w:w="26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Численность участников ЕГЭ, ЕРЭ (чел., % от общей численности выпускников 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образовательного учреждения в данном учебном году)</w:t>
            </w:r>
          </w:p>
        </w:tc>
        <w:tc>
          <w:tcPr>
            <w:tcW w:w="20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Численность участников ЕГЭ, ЕРЭ, подтвердивших годовые оценки по итогам экзамена (чел., % от общей численности участников ЕГЭ, ЕРЭ)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Численность участников, не  справившихся с ЕГЭ, ЕРЭ (не набравших минимальный балл) (чел., % от общей численности участников ЕГЭ, ЕРЭ)</w:t>
            </w:r>
          </w:p>
        </w:tc>
        <w:tc>
          <w:tcPr>
            <w:tcW w:w="1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Средний балл</w:t>
            </w:r>
          </w:p>
        </w:tc>
      </w:tr>
      <w:tr>
        <w:trPr>
          <w:trHeight w:val="1" w:hRule="atLeast"/>
          <w:jc w:val="left"/>
        </w:trPr>
        <w:tc>
          <w:tcPr>
            <w:tcW w:w="124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2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02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   3.2.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Результаты сдачи ГИА по преподаваемому предмету аттестуемого работника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5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     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5"/>
          <w:shd w:fill="auto" w:val="clear"/>
        </w:rPr>
        <w:t xml:space="preserve">(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5"/>
          <w:shd w:fill="auto" w:val="clear"/>
        </w:rPr>
        <w:t xml:space="preserve">для учителей общеобразовательных предметов)</w:t>
      </w:r>
    </w:p>
    <w:tbl>
      <w:tblPr/>
      <w:tblGrid>
        <w:gridCol w:w="1276"/>
        <w:gridCol w:w="1701"/>
        <w:gridCol w:w="1586"/>
        <w:gridCol w:w="2950"/>
        <w:gridCol w:w="2977"/>
      </w:tblGrid>
      <w:tr>
        <w:trPr>
          <w:trHeight w:val="1" w:hRule="atLeast"/>
          <w:jc w:val="left"/>
        </w:trPr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Учебный год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Предмет</w:t>
            </w:r>
          </w:p>
        </w:tc>
        <w:tc>
          <w:tcPr>
            <w:tcW w:w="15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Средний балл</w:t>
            </w:r>
          </w:p>
        </w:tc>
        <w:tc>
          <w:tcPr>
            <w:tcW w:w="2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Качество обученности по итогам ГИА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(%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учащихся, получивших оценки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«4»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и 5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по итогам ГИА,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в общей численности участников ГИА)</w:t>
            </w:r>
          </w:p>
        </w:tc>
        <w:tc>
          <w:tcPr>
            <w:tcW w:w="29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Успеваемость по итогам ГИА  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(%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учащихся, не набравших минимальное количество баллов и получивших оценку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«2»,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в общей численности участников ГИА)</w:t>
            </w:r>
          </w:p>
        </w:tc>
      </w:tr>
      <w:tr>
        <w:trPr>
          <w:trHeight w:val="1" w:hRule="atLeast"/>
          <w:jc w:val="left"/>
        </w:trPr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8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95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9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   3.3.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Результаты республиканского тестирования учащихся 4, 6, 8, 10 классов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5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  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5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5"/>
          <w:shd w:fill="auto" w:val="clear"/>
        </w:rPr>
        <w:t xml:space="preserve">для учителей общеобразовательных учреждений)</w:t>
      </w:r>
    </w:p>
    <w:tbl>
      <w:tblPr/>
      <w:tblGrid>
        <w:gridCol w:w="1560"/>
        <w:gridCol w:w="1417"/>
        <w:gridCol w:w="2127"/>
        <w:gridCol w:w="2159"/>
        <w:gridCol w:w="2235"/>
        <w:gridCol w:w="1148"/>
      </w:tblGrid>
      <w:tr>
        <w:trPr>
          <w:trHeight w:val="1" w:hRule="atLeast"/>
          <w:jc w:val="left"/>
        </w:trPr>
        <w:tc>
          <w:tcPr>
            <w:tcW w:w="15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Учебный год</w:t>
            </w:r>
          </w:p>
        </w:tc>
        <w:tc>
          <w:tcPr>
            <w:tcW w:w="1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Предмет</w:t>
            </w:r>
          </w:p>
        </w:tc>
        <w:tc>
          <w:tcPr>
            <w:tcW w:w="21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Класс</w:t>
            </w:r>
          </w:p>
        </w:tc>
        <w:tc>
          <w:tcPr>
            <w:tcW w:w="215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Численность участников  республиканского тестирования, % от общей численности учащихся</w:t>
            </w:r>
          </w:p>
        </w:tc>
        <w:tc>
          <w:tcPr>
            <w:tcW w:w="22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Численность обучающихся, не справившихся с тестированием, % от обшей численности участников тестирования</w:t>
            </w:r>
          </w:p>
        </w:tc>
        <w:tc>
          <w:tcPr>
            <w:tcW w:w="1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Средний балл</w:t>
            </w:r>
          </w:p>
        </w:tc>
      </w:tr>
      <w:tr>
        <w:trPr>
          <w:trHeight w:val="1" w:hRule="atLeast"/>
          <w:jc w:val="left"/>
        </w:trPr>
        <w:tc>
          <w:tcPr>
            <w:tcW w:w="15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5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3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4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72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5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  3.4.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Результаты участия обучающихся в очных предметных олимпиадах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5"/>
          <w:shd w:fill="auto" w:val="clear"/>
        </w:rPr>
        <w:t xml:space="preserve">(для учителей и преподавателей)</w:t>
      </w:r>
    </w:p>
    <w:tbl>
      <w:tblPr/>
      <w:tblGrid>
        <w:gridCol w:w="1702"/>
        <w:gridCol w:w="2268"/>
        <w:gridCol w:w="2126"/>
        <w:gridCol w:w="1940"/>
        <w:gridCol w:w="2454"/>
      </w:tblGrid>
      <w:tr>
        <w:trPr>
          <w:trHeight w:val="1" w:hRule="atLeast"/>
          <w:jc w:val="left"/>
        </w:trPr>
        <w:tc>
          <w:tcPr>
            <w:tcW w:w="17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Предмет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Уровень (образовательное учреждение, район, город, республиканский, федеральный, международный уровень)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Результат (занятое место)</w:t>
            </w:r>
          </w:p>
        </w:tc>
        <w:tc>
          <w:tcPr>
            <w:tcW w:w="19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Дата проведения  олимпиады</w:t>
            </w:r>
          </w:p>
        </w:tc>
        <w:tc>
          <w:tcPr>
            <w:tcW w:w="2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Документы (материалы) подтверждающие результаты (при наличии высоких результатов)</w:t>
            </w:r>
          </w:p>
        </w:tc>
      </w:tr>
    </w:tbl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  3.5.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Результаты участия обучающихся в научно-практических конференциях</w:t>
      </w:r>
    </w:p>
    <w:tbl>
      <w:tblPr/>
      <w:tblGrid>
        <w:gridCol w:w="1985"/>
        <w:gridCol w:w="2260"/>
        <w:gridCol w:w="2137"/>
        <w:gridCol w:w="1415"/>
        <w:gridCol w:w="2453"/>
      </w:tblGrid>
      <w:tr>
        <w:trPr>
          <w:trHeight w:val="1" w:hRule="atLeast"/>
          <w:jc w:val="left"/>
        </w:trPr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Тема конференции, кем организована, дата проведения</w:t>
            </w:r>
          </w:p>
        </w:tc>
        <w:tc>
          <w:tcPr>
            <w:tcW w:w="22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Тема выступления</w:t>
            </w:r>
          </w:p>
        </w:tc>
        <w:tc>
          <w:tcPr>
            <w:tcW w:w="21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Уровень (образовательное учреждение, район, город, республиканский, федеральный, международный уровень)</w:t>
            </w:r>
          </w:p>
        </w:tc>
        <w:tc>
          <w:tcPr>
            <w:tcW w:w="141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Результат (занятое место)</w:t>
            </w:r>
          </w:p>
        </w:tc>
        <w:tc>
          <w:tcPr>
            <w:tcW w:w="24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Документы (материалы) подтверждающие результаты (при наличии высоких результатов)</w:t>
            </w:r>
          </w:p>
        </w:tc>
      </w:tr>
      <w:tr>
        <w:trPr>
          <w:trHeight w:val="1" w:hRule="atLeast"/>
          <w:jc w:val="left"/>
        </w:trPr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3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5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72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   3.6.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Результаты участия  обучающихся (воспитанников) в  конкурсах, смотрах, концертах, соревнованиях и др. мероприятиях по предмету (профилю образовательной программы, реализуемой  педагогическим работником)  как в очной, так и в дистанционной форме  </w:t>
      </w:r>
    </w:p>
    <w:tbl>
      <w:tblPr/>
      <w:tblGrid>
        <w:gridCol w:w="1702"/>
        <w:gridCol w:w="2268"/>
        <w:gridCol w:w="2126"/>
        <w:gridCol w:w="1940"/>
        <w:gridCol w:w="2454"/>
      </w:tblGrid>
      <w:tr>
        <w:trPr>
          <w:trHeight w:val="1" w:hRule="atLeast"/>
          <w:jc w:val="left"/>
        </w:trPr>
        <w:tc>
          <w:tcPr>
            <w:tcW w:w="17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Вид, название мероприятия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Уровень (образовательное учреждение, район, город, республиканский, федеральный, международный уровень)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Результат (занятое место)</w:t>
            </w:r>
          </w:p>
        </w:tc>
        <w:tc>
          <w:tcPr>
            <w:tcW w:w="19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Дата проведения  </w:t>
            </w:r>
          </w:p>
        </w:tc>
        <w:tc>
          <w:tcPr>
            <w:tcW w:w="2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Документы (материалы) подтверждающие результаты (при наличии  высоких результатов)</w:t>
            </w:r>
          </w:p>
        </w:tc>
      </w:tr>
      <w:tr>
        <w:trPr>
          <w:trHeight w:val="1" w:hRule="atLeast"/>
          <w:jc w:val="left"/>
        </w:trPr>
        <w:tc>
          <w:tcPr>
            <w:tcW w:w="17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72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 3.7.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Результаты обучающихся на основе годовых оценок по преподаваемому предмету аттестуемого  педагогического работника (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5"/>
          <w:shd w:fill="auto" w:val="clear"/>
        </w:rPr>
        <w:t xml:space="preserve">для учителей, преподавателей, мастеров производственного обучения, других педагогических работников, ведущих учебные занятия)</w:t>
      </w:r>
    </w:p>
    <w:tbl>
      <w:tblPr/>
      <w:tblGrid>
        <w:gridCol w:w="2552"/>
        <w:gridCol w:w="2425"/>
        <w:gridCol w:w="3103"/>
        <w:gridCol w:w="2379"/>
      </w:tblGrid>
      <w:tr>
        <w:trPr>
          <w:trHeight w:val="1" w:hRule="atLeast"/>
          <w:jc w:val="left"/>
        </w:trPr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Учебный год</w:t>
            </w:r>
          </w:p>
        </w:tc>
        <w:tc>
          <w:tcPr>
            <w:tcW w:w="2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Предмет</w:t>
            </w:r>
          </w:p>
        </w:tc>
        <w:tc>
          <w:tcPr>
            <w:tcW w:w="31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Качество обучения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(%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обучающихся  на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«4»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и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«5»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в общей численности обучающихся у аттестуемого  педагогического работника)</w:t>
            </w:r>
          </w:p>
        </w:tc>
        <w:tc>
          <w:tcPr>
            <w:tcW w:w="23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Успеваемость (%) </w:t>
            </w:r>
          </w:p>
        </w:tc>
      </w:tr>
      <w:tr>
        <w:trPr>
          <w:trHeight w:val="1" w:hRule="atLeast"/>
          <w:jc w:val="left"/>
        </w:trPr>
        <w:tc>
          <w:tcPr>
            <w:tcW w:w="25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2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10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72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   3.8.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Работа за рамками тарифицированных часов (внеклассная работа по предмету и др.)  </w:t>
      </w:r>
    </w:p>
    <w:tbl>
      <w:tblPr/>
      <w:tblGrid>
        <w:gridCol w:w="1843"/>
        <w:gridCol w:w="1843"/>
        <w:gridCol w:w="1810"/>
        <w:gridCol w:w="3322"/>
        <w:gridCol w:w="1784"/>
      </w:tblGrid>
      <w:tr>
        <w:trPr>
          <w:trHeight w:val="1" w:hRule="atLeast"/>
          <w:jc w:val="left"/>
        </w:trPr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Вид деятельности (кружки, секции, мероприятия)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Тема, название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1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Дата проведения мероприятия</w:t>
            </w:r>
          </w:p>
        </w:tc>
        <w:tc>
          <w:tcPr>
            <w:tcW w:w="332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Уровень (образовательное учреждение, район, город, зональный, республиканский, федеральный, международный уровень)</w:t>
            </w:r>
          </w:p>
        </w:tc>
        <w:tc>
          <w:tcPr>
            <w:tcW w:w="17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Результаты (если есть)</w:t>
            </w:r>
          </w:p>
        </w:tc>
      </w:tr>
      <w:tr>
        <w:trPr>
          <w:trHeight w:val="1" w:hRule="atLeast"/>
          <w:jc w:val="left"/>
        </w:trPr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32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72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    3.9.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Деятельность классного руководителя, куратора учебной группы, социального педагога по профилактике девиантного поведения детей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5"/>
          <w:shd w:fill="auto" w:val="clear"/>
        </w:rPr>
        <w:t xml:space="preserve">(Для педагогических работников общеобразовательных учреждений, УНПО, УСПО, социальных педагогов)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 </w:t>
      </w:r>
    </w:p>
    <w:tbl>
      <w:tblPr/>
      <w:tblGrid>
        <w:gridCol w:w="5954"/>
        <w:gridCol w:w="1559"/>
        <w:gridCol w:w="1560"/>
        <w:gridCol w:w="1417"/>
      </w:tblGrid>
      <w:tr>
        <w:trPr>
          <w:trHeight w:val="1" w:hRule="atLeast"/>
          <w:jc w:val="left"/>
        </w:trPr>
        <w:tc>
          <w:tcPr>
            <w:tcW w:w="59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Учебный год</w:t>
            </w:r>
          </w:p>
        </w:tc>
        <w:tc>
          <w:tcPr>
            <w:tcW w:w="15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Учебный год</w:t>
            </w:r>
          </w:p>
        </w:tc>
        <w:tc>
          <w:tcPr>
            <w:tcW w:w="1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Учебный год</w:t>
            </w:r>
          </w:p>
        </w:tc>
      </w:tr>
      <w:tr>
        <w:trPr>
          <w:trHeight w:val="1" w:hRule="atLeast"/>
          <w:jc w:val="left"/>
        </w:trPr>
        <w:tc>
          <w:tcPr>
            <w:tcW w:w="59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Процент посещаемости занятий обучающимися, воспитанниками (средний показатель за год)</w:t>
            </w:r>
          </w:p>
        </w:tc>
        <w:tc>
          <w:tcPr>
            <w:tcW w:w="155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9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Численность обучающихся, воспитанников, состоящих на учете в комиссии по делам несовершеннолетних или направленных в специальные образовательные учреждения закрытого типа в связи с совершенными правонарушениями (чел., % от общей численности обучающихся в классе или группе, либо - для социальных педагогов - в образовательном учреждении)</w:t>
            </w:r>
          </w:p>
        </w:tc>
        <w:tc>
          <w:tcPr>
            <w:tcW w:w="155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59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72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5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     3.10.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Обеспечение сохранности учебного контингента (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5"/>
          <w:shd w:fill="auto" w:val="clear"/>
        </w:rPr>
        <w:t xml:space="preserve">для педагогических работников УНПО, УСПО)</w:t>
      </w:r>
    </w:p>
    <w:tbl>
      <w:tblPr/>
      <w:tblGrid>
        <w:gridCol w:w="3828"/>
        <w:gridCol w:w="1417"/>
        <w:gridCol w:w="1418"/>
        <w:gridCol w:w="1276"/>
        <w:gridCol w:w="1275"/>
        <w:gridCol w:w="1276"/>
      </w:tblGrid>
      <w:tr>
        <w:trPr>
          <w:trHeight w:val="1" w:hRule="atLeast"/>
          <w:jc w:val="left"/>
        </w:trPr>
        <w:tc>
          <w:tcPr>
            <w:tcW w:w="38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Учебный год 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Учебный год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Учебный  год</w:t>
            </w:r>
          </w:p>
        </w:tc>
        <w:tc>
          <w:tcPr>
            <w:tcW w:w="12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Учебный год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Учебный год</w:t>
            </w:r>
          </w:p>
        </w:tc>
      </w:tr>
      <w:tr>
        <w:trPr>
          <w:trHeight w:val="1" w:hRule="atLeast"/>
          <w:jc w:val="left"/>
        </w:trPr>
        <w:tc>
          <w:tcPr>
            <w:tcW w:w="38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Численность обучающихся в группе аттестуемого педагогического работника (чел.)</w:t>
            </w:r>
          </w:p>
        </w:tc>
        <w:tc>
          <w:tcPr>
            <w:tcW w:w="1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38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Сохранность учебного контингента в группе аттестуемого педагогического работника в течение  учебного года (Доля учащихся на конец учебного года от  численности учащихся  на начало учебного года в %)</w:t>
            </w:r>
          </w:p>
        </w:tc>
        <w:tc>
          <w:tcPr>
            <w:tcW w:w="1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38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Доля отчисленных учащихся в общей численности обучающихся  в учебной группе аттестуемого педагогического работника ( в %)</w:t>
            </w:r>
          </w:p>
        </w:tc>
        <w:tc>
          <w:tcPr>
            <w:tcW w:w="1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72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3.11.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Эффективность содействия в трудоустройстве выпускников учреждений начального, среднего профессионального образования (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5"/>
          <w:shd w:fill="auto" w:val="clear"/>
        </w:rPr>
        <w:t xml:space="preserve">для педагогических работников УНПО, УСПО)</w:t>
      </w:r>
    </w:p>
    <w:tbl>
      <w:tblPr/>
      <w:tblGrid>
        <w:gridCol w:w="3828"/>
        <w:gridCol w:w="1417"/>
        <w:gridCol w:w="1418"/>
        <w:gridCol w:w="1276"/>
        <w:gridCol w:w="1275"/>
        <w:gridCol w:w="1276"/>
      </w:tblGrid>
      <w:tr>
        <w:trPr>
          <w:trHeight w:val="1" w:hRule="atLeast"/>
          <w:jc w:val="left"/>
        </w:trPr>
        <w:tc>
          <w:tcPr>
            <w:tcW w:w="38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Учебный год </w:t>
            </w: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Учебный год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Учебный  год</w:t>
            </w:r>
          </w:p>
        </w:tc>
        <w:tc>
          <w:tcPr>
            <w:tcW w:w="12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Учебный год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Учебный год</w:t>
            </w:r>
          </w:p>
        </w:tc>
      </w:tr>
      <w:tr>
        <w:trPr>
          <w:trHeight w:val="1" w:hRule="atLeast"/>
          <w:jc w:val="left"/>
        </w:trPr>
        <w:tc>
          <w:tcPr>
            <w:tcW w:w="38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Доля трудоустроенных выпускников в общей численности выпускников в группе аттестуемого педагогического работника</w:t>
            </w:r>
          </w:p>
        </w:tc>
        <w:tc>
          <w:tcPr>
            <w:tcW w:w="1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382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4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   3.12.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Другие результаты (наличие выпускников, получивших 100 баллов по итогам ЕГЭ по предмету аттестуемого учителя, или выпускников УНПО, УСПО, получивших повышенные разряды по специальности, эффективность работы с родителями обучающихся и лицами, их заменяющих, содействие в трудоустройстве выпускников в рамках социальной адаптации учащихся специальных коррекционных школ для обучающихся, воспитанников с ограниченными возможностями здоровья, оценка учебных кабинетов на смотрах, эффективность деятельности по реализации новых федеральных государственных образовательных стандартов в педагогической практике и др.)</w:t>
      </w:r>
    </w:p>
    <w:tbl>
      <w:tblPr/>
      <w:tblGrid>
        <w:gridCol w:w="1526"/>
        <w:gridCol w:w="4678"/>
        <w:gridCol w:w="4110"/>
      </w:tblGrid>
      <w:tr>
        <w:trPr>
          <w:trHeight w:val="1" w:hRule="atLeast"/>
          <w:jc w:val="left"/>
        </w:trPr>
        <w:tc>
          <w:tcPr>
            <w:tcW w:w="15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Учебный год</w:t>
            </w:r>
          </w:p>
        </w:tc>
        <w:tc>
          <w:tcPr>
            <w:tcW w:w="46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Вид деятельности, название мероприятия</w:t>
            </w:r>
          </w:p>
        </w:tc>
        <w:tc>
          <w:tcPr>
            <w:tcW w:w="41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Описание результата</w:t>
            </w:r>
          </w:p>
        </w:tc>
      </w:tr>
      <w:tr>
        <w:trPr>
          <w:trHeight w:val="1" w:hRule="atLeast"/>
          <w:jc w:val="left"/>
        </w:trPr>
        <w:tc>
          <w:tcPr>
            <w:tcW w:w="15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6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1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   3.13.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Показатели  сохранности здоровья воспитанников в группе  детского дошкольного учреждения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5"/>
          <w:shd w:fill="auto" w:val="clear"/>
        </w:rPr>
        <w:t xml:space="preserve">(для воспитателей ДОУ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)</w:t>
      </w:r>
    </w:p>
    <w:tbl>
      <w:tblPr/>
      <w:tblGrid>
        <w:gridCol w:w="4077"/>
        <w:gridCol w:w="1979"/>
        <w:gridCol w:w="1985"/>
        <w:gridCol w:w="2273"/>
      </w:tblGrid>
      <w:tr>
        <w:trPr>
          <w:trHeight w:val="584" w:hRule="auto"/>
          <w:jc w:val="left"/>
        </w:trPr>
        <w:tc>
          <w:tcPr>
            <w:tcW w:w="4077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6237" w:type="dxa"/>
            <w:gridSpan w:val="3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26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Количество дней, пропущенных ребенком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по болезни в год</w:t>
            </w:r>
          </w:p>
        </w:tc>
      </w:tr>
      <w:tr>
        <w:trPr>
          <w:trHeight w:val="192" w:hRule="auto"/>
          <w:jc w:val="left"/>
        </w:trPr>
        <w:tc>
          <w:tcPr>
            <w:tcW w:w="4077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Год</w:t>
            </w: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Год</w:t>
            </w:r>
          </w:p>
        </w:tc>
        <w:tc>
          <w:tcPr>
            <w:tcW w:w="22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Год</w:t>
            </w:r>
          </w:p>
        </w:tc>
      </w:tr>
      <w:tr>
        <w:trPr>
          <w:trHeight w:val="604" w:hRule="auto"/>
          <w:jc w:val="left"/>
        </w:trPr>
        <w:tc>
          <w:tcPr>
            <w:tcW w:w="40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Количество дней, пропущенных  одним ребенком  по болезни в год</w:t>
            </w:r>
          </w:p>
        </w:tc>
        <w:tc>
          <w:tcPr>
            <w:tcW w:w="19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94" w:hRule="auto"/>
          <w:jc w:val="left"/>
        </w:trPr>
        <w:tc>
          <w:tcPr>
            <w:tcW w:w="40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72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   3.14.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Организация предметно - развивающей среды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5"/>
          <w:shd w:fill="auto" w:val="clear"/>
        </w:rPr>
        <w:t xml:space="preserve">(для воспитателей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)</w:t>
      </w:r>
    </w:p>
    <w:tbl>
      <w:tblPr/>
      <w:tblGrid>
        <w:gridCol w:w="4077"/>
        <w:gridCol w:w="2410"/>
        <w:gridCol w:w="3827"/>
      </w:tblGrid>
      <w:tr>
        <w:trPr>
          <w:trHeight w:val="1" w:hRule="atLeast"/>
          <w:jc w:val="left"/>
        </w:trPr>
        <w:tc>
          <w:tcPr>
            <w:tcW w:w="40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Темы, названия</w:t>
            </w:r>
          </w:p>
        </w:tc>
        <w:tc>
          <w:tcPr>
            <w:tcW w:w="38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Оценка (где и когда  проведена  процедура оценки, обсуждения и/или  утверждения, и/или рецензирования) </w:t>
            </w:r>
          </w:p>
        </w:tc>
      </w:tr>
      <w:tr>
        <w:trPr>
          <w:trHeight w:val="1" w:hRule="atLeast"/>
          <w:jc w:val="left"/>
        </w:trPr>
        <w:tc>
          <w:tcPr>
            <w:tcW w:w="40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Разработка методических материалов, их вид (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2"/>
                <w:shd w:fill="auto" w:val="clear"/>
              </w:rPr>
              <w:t xml:space="preserve">конспекты, сценарии, рекомендации,  проекты и др.)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407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Изготовление дидактических пособий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2"/>
                <w:shd w:fill="auto" w:val="clear"/>
              </w:rPr>
              <w:t xml:space="preserve">(развивающие игры, раздаточный материал, модели, схемы)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8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72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5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       3.15.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Работа с родителями воспитанников или лицами, их заменяющих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5"/>
          <w:shd w:fill="auto" w:val="clear"/>
        </w:rPr>
        <w:t xml:space="preserve">(Для педагогических работников ДОУ, воспитателей, социальных педагогов, учителей-дефектологов)</w:t>
      </w:r>
    </w:p>
    <w:tbl>
      <w:tblPr/>
      <w:tblGrid>
        <w:gridCol w:w="3652"/>
        <w:gridCol w:w="2605"/>
        <w:gridCol w:w="2605"/>
        <w:gridCol w:w="1507"/>
      </w:tblGrid>
      <w:tr>
        <w:trPr>
          <w:trHeight w:val="1" w:hRule="atLeast"/>
          <w:jc w:val="left"/>
        </w:trPr>
        <w:tc>
          <w:tcPr>
            <w:tcW w:w="365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Название мероприятия 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2"/>
                <w:shd w:fill="auto" w:val="clear"/>
              </w:rPr>
              <w:t xml:space="preserve">(консультации, конференции, концерты, семинары, заседания Круглого стола, совместные развлечения, выпуск газеты, методических рекомендаций, оформление наглядности для родителей об успехах их детей и др.)</w:t>
            </w:r>
          </w:p>
        </w:tc>
        <w:tc>
          <w:tcPr>
            <w:tcW w:w="26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Тема,  название</w:t>
            </w:r>
          </w:p>
        </w:tc>
        <w:tc>
          <w:tcPr>
            <w:tcW w:w="260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Уровень (образовательное учреждение, район, город, зональный, республиканский, федеральный, международный уровень)</w:t>
            </w:r>
          </w:p>
        </w:tc>
        <w:tc>
          <w:tcPr>
            <w:tcW w:w="150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Дата</w:t>
            </w:r>
          </w:p>
        </w:tc>
      </w:tr>
    </w:tbl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     3.16.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Другие результаты педагогических работников дошкольных образовательных учреждений  (инновационная деятельность по использованию современных методик дошкольного образования, деятельность по реализации нового федерального государственного образовательного стандарта дошкольного образования  организация  участия воспитанников в концертах, конкурсах, других мероприятиях, результаты  педагогической диагностики по уровню освоения программы, интеллектуальному и физическому развитию воспитанников аттестуемого работника, оценка предметно-развивающей среды на  смотрах, наставничество и др.)</w:t>
      </w:r>
    </w:p>
    <w:tbl>
      <w:tblPr/>
      <w:tblGrid>
        <w:gridCol w:w="2376"/>
        <w:gridCol w:w="3402"/>
        <w:gridCol w:w="4536"/>
      </w:tblGrid>
      <w:tr>
        <w:trPr>
          <w:trHeight w:val="1" w:hRule="atLeast"/>
          <w:jc w:val="left"/>
        </w:trPr>
        <w:tc>
          <w:tcPr>
            <w:tcW w:w="23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Учебный год</w:t>
            </w: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Вид деятельности, название мероприятия</w:t>
            </w:r>
          </w:p>
        </w:tc>
        <w:tc>
          <w:tcPr>
            <w:tcW w:w="45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Описание результата</w:t>
            </w:r>
          </w:p>
        </w:tc>
      </w:tr>
      <w:tr>
        <w:trPr>
          <w:trHeight w:val="1" w:hRule="atLeast"/>
          <w:jc w:val="left"/>
        </w:trPr>
        <w:tc>
          <w:tcPr>
            <w:tcW w:w="23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4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53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    3.17.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Результаты работы аттестуемого педагогического работника по сохранению  учебного контингента  (в классе, детском объединении, кружке, студии и др.)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5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5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5"/>
          <w:shd w:fill="auto" w:val="clear"/>
        </w:rPr>
        <w:t xml:space="preserve">Для педагогических работников дополнительного образования детей)</w:t>
      </w:r>
    </w:p>
    <w:tbl>
      <w:tblPr/>
      <w:tblGrid>
        <w:gridCol w:w="4644"/>
        <w:gridCol w:w="1843"/>
        <w:gridCol w:w="1843"/>
        <w:gridCol w:w="1984"/>
      </w:tblGrid>
      <w:tr>
        <w:trPr>
          <w:trHeight w:val="1" w:hRule="atLeast"/>
          <w:jc w:val="left"/>
        </w:trPr>
        <w:tc>
          <w:tcPr>
            <w:tcW w:w="46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Наименование показателя 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Учебный год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Учебный год</w:t>
            </w:r>
          </w:p>
        </w:tc>
        <w:tc>
          <w:tcPr>
            <w:tcW w:w="19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Учебный год</w:t>
            </w:r>
          </w:p>
        </w:tc>
      </w:tr>
      <w:tr>
        <w:trPr>
          <w:trHeight w:val="1" w:hRule="atLeast"/>
          <w:jc w:val="left"/>
        </w:trPr>
        <w:tc>
          <w:tcPr>
            <w:tcW w:w="464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Сохранность  учебного контингента в течение учебного года (% обучающихся на конец  учебного года от численности обучающихся на начало учебного года )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    3.18.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Индивидуальные и командные достижения обучающихся на конкурсах, смотрах, соревнованиях, концертах, турнирах и др. мероприятиях по профилю программы дополнительного образования детей, реализуемой аттестуемым педагогическим работником</w:t>
      </w:r>
    </w:p>
    <w:tbl>
      <w:tblPr/>
      <w:tblGrid>
        <w:gridCol w:w="1702"/>
        <w:gridCol w:w="2268"/>
        <w:gridCol w:w="2126"/>
        <w:gridCol w:w="1940"/>
        <w:gridCol w:w="2454"/>
      </w:tblGrid>
      <w:tr>
        <w:trPr>
          <w:trHeight w:val="1" w:hRule="atLeast"/>
          <w:jc w:val="left"/>
        </w:trPr>
        <w:tc>
          <w:tcPr>
            <w:tcW w:w="17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Вид, название мероприятия</w:t>
            </w: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Уровень (образовательное учреждение, район, город, республиканский, федеральный, международный уровень)</w:t>
            </w: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Результат (занятое место)</w:t>
            </w:r>
          </w:p>
        </w:tc>
        <w:tc>
          <w:tcPr>
            <w:tcW w:w="19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Дата проведения  </w:t>
            </w:r>
          </w:p>
        </w:tc>
        <w:tc>
          <w:tcPr>
            <w:tcW w:w="2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Документы (материалы) подтверждающие результаты (при наличии высоких результатов)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70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2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2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4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5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    3.19.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Другие результаты, подтверждающие успешность профессиональной деятельности аттестуемого педагогического работника дополнительного образования (эффективность взаимодействия с родителями обучающихся или лицами, их заменяющих, организациями и учреждениями – партнерами, содействие или участие в организации досуга, летнего отдыха обучающихся, оценка учебных кабинетов на смотрах, направления и результаты инновационной деятельности и др.)</w:t>
      </w:r>
    </w:p>
    <w:tbl>
      <w:tblPr/>
      <w:tblGrid>
        <w:gridCol w:w="2376"/>
        <w:gridCol w:w="2796"/>
        <w:gridCol w:w="5284"/>
      </w:tblGrid>
      <w:tr>
        <w:trPr>
          <w:trHeight w:val="1" w:hRule="atLeast"/>
          <w:jc w:val="left"/>
        </w:trPr>
        <w:tc>
          <w:tcPr>
            <w:tcW w:w="23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Учебный год</w:t>
            </w:r>
          </w:p>
        </w:tc>
        <w:tc>
          <w:tcPr>
            <w:tcW w:w="279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Вид деятельности, название мероприятия</w:t>
            </w:r>
          </w:p>
        </w:tc>
        <w:tc>
          <w:tcPr>
            <w:tcW w:w="5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Описание результата</w:t>
            </w:r>
          </w:p>
        </w:tc>
      </w:tr>
      <w:tr>
        <w:trPr>
          <w:trHeight w:val="1" w:hRule="atLeast"/>
          <w:jc w:val="left"/>
        </w:trPr>
        <w:tc>
          <w:tcPr>
            <w:tcW w:w="23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9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   3.20.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Деятельность по обеспечению профессионального роста педагогических работников.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5"/>
          <w:shd w:fill="auto" w:val="clear"/>
        </w:rPr>
        <w:t xml:space="preserve">(Для методистов, старших методистов, инструкторов-методистов, старших инструкторов-методистов, старших воспитателей ДОУ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)</w:t>
      </w:r>
    </w:p>
    <w:tbl>
      <w:tblPr/>
      <w:tblGrid>
        <w:gridCol w:w="1384"/>
        <w:gridCol w:w="1891"/>
        <w:gridCol w:w="1217"/>
        <w:gridCol w:w="719"/>
        <w:gridCol w:w="1132"/>
        <w:gridCol w:w="779"/>
        <w:gridCol w:w="1132"/>
        <w:gridCol w:w="785"/>
        <w:gridCol w:w="768"/>
        <w:gridCol w:w="791"/>
      </w:tblGrid>
      <w:tr>
        <w:trPr>
          <w:trHeight w:val="1" w:hRule="atLeast"/>
          <w:jc w:val="left"/>
        </w:trPr>
        <w:tc>
          <w:tcPr>
            <w:tcW w:w="1384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Учебный год</w:t>
            </w:r>
          </w:p>
        </w:tc>
        <w:tc>
          <w:tcPr>
            <w:tcW w:w="1891" w:type="dxa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Всего курируемых педагогических работников (чел.)</w:t>
            </w:r>
          </w:p>
        </w:tc>
        <w:tc>
          <w:tcPr>
            <w:tcW w:w="7323" w:type="dxa"/>
            <w:gridSpan w:val="8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                        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Из них </w:t>
            </w:r>
          </w:p>
        </w:tc>
      </w:tr>
      <w:tr>
        <w:trPr>
          <w:trHeight w:val="300" w:hRule="auto"/>
          <w:jc w:val="left"/>
        </w:trPr>
        <w:tc>
          <w:tcPr>
            <w:tcW w:w="138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91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36" w:type="dxa"/>
            <w:gridSpan w:val="2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имеют квалификационные категории (высшую или первую)</w:t>
            </w:r>
          </w:p>
        </w:tc>
        <w:tc>
          <w:tcPr>
            <w:tcW w:w="3828" w:type="dxa"/>
            <w:gridSpan w:val="4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В том числе установлена</w:t>
            </w:r>
          </w:p>
        </w:tc>
        <w:tc>
          <w:tcPr>
            <w:tcW w:w="1559" w:type="dxa"/>
            <w:gridSpan w:val="2"/>
            <w:vMerge w:val="restart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Прошли курсы повышения квалифика-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ции</w:t>
            </w:r>
          </w:p>
        </w:tc>
      </w:tr>
      <w:tr>
        <w:trPr>
          <w:trHeight w:val="564" w:hRule="auto"/>
          <w:jc w:val="left"/>
        </w:trPr>
        <w:tc>
          <w:tcPr>
            <w:tcW w:w="138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91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36" w:type="dxa"/>
            <w:gridSpan w:val="2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911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Высшая 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квалификационная категория</w:t>
            </w:r>
          </w:p>
        </w:tc>
        <w:tc>
          <w:tcPr>
            <w:tcW w:w="1917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Первая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квалификационная  категория</w:t>
            </w:r>
          </w:p>
        </w:tc>
        <w:tc>
          <w:tcPr>
            <w:tcW w:w="1559" w:type="dxa"/>
            <w:gridSpan w:val="2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4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91" w:type="dxa"/>
            <w:vMerge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чел.</w:t>
            </w:r>
          </w:p>
        </w:tc>
        <w:tc>
          <w:tcPr>
            <w:tcW w:w="7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%</w:t>
            </w:r>
          </w:p>
        </w:tc>
        <w:tc>
          <w:tcPr>
            <w:tcW w:w="113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чел.</w:t>
            </w:r>
          </w:p>
        </w:tc>
        <w:tc>
          <w:tcPr>
            <w:tcW w:w="7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 %</w:t>
            </w:r>
          </w:p>
        </w:tc>
        <w:tc>
          <w:tcPr>
            <w:tcW w:w="113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чел.</w:t>
            </w:r>
          </w:p>
        </w:tc>
        <w:tc>
          <w:tcPr>
            <w:tcW w:w="7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%</w:t>
            </w:r>
          </w:p>
        </w:tc>
        <w:tc>
          <w:tcPr>
            <w:tcW w:w="76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чел.</w:t>
            </w:r>
          </w:p>
        </w:tc>
        <w:tc>
          <w:tcPr>
            <w:tcW w:w="7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%</w:t>
            </w: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-</w:t>
            </w:r>
          </w:p>
        </w:tc>
        <w:tc>
          <w:tcPr>
            <w:tcW w:w="7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-</w:t>
            </w:r>
          </w:p>
        </w:tc>
        <w:tc>
          <w:tcPr>
            <w:tcW w:w="113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-</w:t>
            </w:r>
          </w:p>
        </w:tc>
        <w:tc>
          <w:tcPr>
            <w:tcW w:w="7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-</w:t>
            </w:r>
          </w:p>
        </w:tc>
        <w:tc>
          <w:tcPr>
            <w:tcW w:w="113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-</w:t>
            </w:r>
          </w:p>
        </w:tc>
        <w:tc>
          <w:tcPr>
            <w:tcW w:w="7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-</w:t>
            </w:r>
          </w:p>
        </w:tc>
        <w:tc>
          <w:tcPr>
            <w:tcW w:w="1559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-</w:t>
            </w:r>
          </w:p>
        </w:tc>
        <w:tc>
          <w:tcPr>
            <w:tcW w:w="12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9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-</w:t>
            </w:r>
          </w:p>
        </w:tc>
        <w:tc>
          <w:tcPr>
            <w:tcW w:w="12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9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9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13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9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1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1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7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13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78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559" w:type="dxa"/>
            <w:gridSpan w:val="2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   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 3.21.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Деятельность по развитию творческой активности, инновационного потенциала  педагогических работников 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5"/>
          <w:shd w:fill="auto" w:val="clear"/>
        </w:rPr>
        <w:t xml:space="preserve">(Для методистов, старших методистов, инструкторов-методистов, старших инструкторов-методистов, старших воспитателей ДОУ)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5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    3.21.1.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Результаты участия курируемых педагогических работников в муниципальных, республиканских, федеральных, международных, профессиональных, методических конкурсах, в том числе в  конкурсе в рамках реализации приоритетного национального проекта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«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Образование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»</w:t>
      </w:r>
    </w:p>
    <w:tbl>
      <w:tblPr/>
      <w:tblGrid>
        <w:gridCol w:w="1701"/>
        <w:gridCol w:w="1843"/>
        <w:gridCol w:w="2410"/>
        <w:gridCol w:w="1276"/>
        <w:gridCol w:w="3118"/>
      </w:tblGrid>
      <w:tr>
        <w:trPr>
          <w:trHeight w:val="1" w:hRule="atLeast"/>
          <w:jc w:val="left"/>
        </w:trPr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Название конкурса, кем организован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Дата проведения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Уровень  (муниципальный, республиканский, федеральный, международный )</w:t>
            </w: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Результат</w:t>
            </w:r>
          </w:p>
        </w:tc>
        <w:tc>
          <w:tcPr>
            <w:tcW w:w="31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Фамилия, имя, отчество, должность и место работы  курируемых педагогических  работников – победителей конкурса (если есть)</w:t>
            </w:r>
          </w:p>
        </w:tc>
      </w:tr>
      <w:tr>
        <w:trPr>
          <w:trHeight w:val="1" w:hRule="atLeast"/>
          <w:jc w:val="left"/>
        </w:trPr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2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311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   3.21.2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Результаты участия курируемых педагогических работников в грантах в рамках Стратегии развития образования Республики Татарстан на 2010-2015 гг.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Новый учитель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»,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Лучший учитель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», 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Учитель-исследователь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»),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иных грантах (Грант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Главы администрации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и др.)</w:t>
      </w:r>
    </w:p>
    <w:tbl>
      <w:tblPr/>
      <w:tblGrid>
        <w:gridCol w:w="1778"/>
        <w:gridCol w:w="1615"/>
        <w:gridCol w:w="2162"/>
        <w:gridCol w:w="2527"/>
        <w:gridCol w:w="2309"/>
      </w:tblGrid>
      <w:tr>
        <w:trPr>
          <w:trHeight w:val="1" w:hRule="atLeast"/>
          <w:jc w:val="left"/>
        </w:trPr>
        <w:tc>
          <w:tcPr>
            <w:tcW w:w="17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Наименование гранта, кем учрежден</w:t>
            </w:r>
          </w:p>
        </w:tc>
        <w:tc>
          <w:tcPr>
            <w:tcW w:w="161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Учебный год</w:t>
            </w:r>
          </w:p>
        </w:tc>
        <w:tc>
          <w:tcPr>
            <w:tcW w:w="21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Уровень  (муниципальный, республиканский, федеральный, международный )</w:t>
            </w:r>
          </w:p>
        </w:tc>
        <w:tc>
          <w:tcPr>
            <w:tcW w:w="25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Численность  соискателей гранта (чел., % от общей численности курируемых педагогических работников)</w:t>
            </w:r>
          </w:p>
        </w:tc>
        <w:tc>
          <w:tcPr>
            <w:tcW w:w="23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Численность грантополучателей (чел., % от общей численности грантосоискателей)</w:t>
            </w:r>
          </w:p>
        </w:tc>
      </w:tr>
      <w:tr>
        <w:trPr>
          <w:trHeight w:val="1" w:hRule="atLeast"/>
          <w:jc w:val="left"/>
        </w:trPr>
        <w:tc>
          <w:tcPr>
            <w:tcW w:w="1778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61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162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27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30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    3.21.3.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Деятельность по распространению передового опыта и стимулированию инновационной деятельности курируемых педагогических работников, внедрению в педагогическую практику  федеральных государственных образовательных стандартов, новых образовательных технологий </w:t>
      </w:r>
    </w:p>
    <w:tbl>
      <w:tblPr/>
      <w:tblGrid>
        <w:gridCol w:w="3261"/>
        <w:gridCol w:w="1843"/>
        <w:gridCol w:w="2410"/>
        <w:gridCol w:w="1701"/>
        <w:gridCol w:w="1311"/>
      </w:tblGrid>
      <w:tr>
        <w:trPr>
          <w:trHeight w:val="1" w:hRule="atLeast"/>
          <w:jc w:val="left"/>
        </w:trPr>
        <w:tc>
          <w:tcPr>
            <w:tcW w:w="32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Вид деятельности (организация семинара, конференции, творческого отчета, издание методического бюллетеня, сборника, создание временного творческого коллектива и  др.)</w:t>
            </w: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Тема (название)</w:t>
            </w: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Уровень  (муниципальный, республиканский, федеральный, международный )</w:t>
            </w: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Место проведения</w:t>
            </w:r>
          </w:p>
        </w:tc>
        <w:tc>
          <w:tcPr>
            <w:tcW w:w="131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Учебный год</w:t>
            </w:r>
          </w:p>
        </w:tc>
      </w:tr>
      <w:tr>
        <w:trPr>
          <w:trHeight w:val="1" w:hRule="atLeast"/>
          <w:jc w:val="left"/>
        </w:trPr>
        <w:tc>
          <w:tcPr>
            <w:tcW w:w="326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84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1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70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1311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auto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   3.22.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Обеспечение повышения качества обучения и воспитания, сохранности учебного контингента в образовательном учреждении (муниципальном образовании) по направлениям деятельности аттестуемого работника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5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5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5"/>
          <w:shd w:fill="auto" w:val="clear"/>
        </w:rPr>
        <w:t xml:space="preserve">Для методистов, старших методистов, инструкторов-методистов, старших инструкторов-методистов, старших воспитателей ДОУ)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5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5"/>
          <w:shd w:fill="auto" w:val="clear"/>
        </w:rPr>
        <w:t xml:space="preserve">    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5"/>
          <w:shd w:fill="auto" w:val="clear"/>
        </w:rPr>
        <w:t xml:space="preserve">На основе средних отчетных показателей по муниципальному образованию или образовательному учреждению заполняются таблицы, указанные в пунктах 3.1.-3.4, 3.7 (для методистов, курирующих преподавание учебных предметов), пунктах  3.1, 3.4-3.6, 3.9-3.11 (для методистов УНПО, УСПО), пункте 3.13 (для методистов, курирующих дошкольное образование и старших воспитателей ДОУ), пункте 3.17- 3.18 (для методистов, курирующих дополнительное образование детей в муниципальном образовании или УДОД).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5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    3.23.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Другие результаты (осуществление педагогической диагностики и мониторинга, эффективность деятельности по реализации новых федеральных государственных образовательных стандартов,  взаимодействие с Министерством образования и науки Республики Татарстан, другими ведомствами,  учреждениями высшего, дополнительного профессионального образования по реализации ведущих задач образовательной политики Республики Татарстан, вклад в научно-методическое, информационно-организационное сопровождение инновационных проектов в муниципальном образовании или образовательном учреждении, поддержка  мероприятий общественных педагогических объединений и др.)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5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5"/>
          <w:shd w:fill="auto" w:val="clear"/>
        </w:rPr>
        <w:t xml:space="preserve">Для методистов, старших методистов, инструкторов-методистов, старших инструкторов-методистов, старших воспитателей ДОУ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)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</w:p>
    <w:tbl>
      <w:tblPr/>
      <w:tblGrid>
        <w:gridCol w:w="2376"/>
        <w:gridCol w:w="2796"/>
        <w:gridCol w:w="5284"/>
      </w:tblGrid>
      <w:tr>
        <w:trPr>
          <w:trHeight w:val="1" w:hRule="atLeast"/>
          <w:jc w:val="left"/>
        </w:trPr>
        <w:tc>
          <w:tcPr>
            <w:tcW w:w="23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Учебный год</w:t>
            </w:r>
          </w:p>
        </w:tc>
        <w:tc>
          <w:tcPr>
            <w:tcW w:w="279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Вид деятельности, название мероприятия</w:t>
            </w:r>
          </w:p>
        </w:tc>
        <w:tc>
          <w:tcPr>
            <w:tcW w:w="5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Описание результата</w:t>
            </w:r>
          </w:p>
        </w:tc>
      </w:tr>
      <w:tr>
        <w:trPr>
          <w:trHeight w:val="1" w:hRule="atLeast"/>
          <w:jc w:val="left"/>
        </w:trPr>
        <w:tc>
          <w:tcPr>
            <w:tcW w:w="237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96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28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   3.23.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Эффективность использования современных  информационных технологий, мультимедийных средств в  профессиональной  деятельности, образовательной практике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5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5"/>
          <w:shd w:fill="auto" w:val="clear"/>
        </w:rPr>
        <w:t xml:space="preserve">(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5"/>
          <w:shd w:fill="auto" w:val="clear"/>
        </w:rPr>
        <w:t xml:space="preserve">Для всех категорий педагогических работников)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</w:p>
    <w:tbl>
      <w:tblPr/>
      <w:tblGrid>
        <w:gridCol w:w="6345"/>
        <w:gridCol w:w="3969"/>
      </w:tblGrid>
      <w:tr>
        <w:trPr>
          <w:trHeight w:val="1" w:hRule="atLeast"/>
          <w:jc w:val="left"/>
        </w:trPr>
        <w:tc>
          <w:tcPr>
            <w:tcW w:w="634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Какие средства используются 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2"/>
                <w:shd w:fill="auto" w:val="clear"/>
              </w:rPr>
              <w:t xml:space="preserve">(DVD проигрыватель, проектор, компьютер, интерактивная доска и т.д.)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39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34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Как часто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39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6345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5"/>
                <w:shd w:fill="auto" w:val="clear"/>
              </w:rPr>
              <w:t xml:space="preserve">В каких целях (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2"/>
                <w:shd w:fill="auto" w:val="clear"/>
              </w:rPr>
              <w:t xml:space="preserve">мотивация обучающихся, актуализация знаний, проведение тестирование, педагогический мониторинг, учебное документирование в информационной системе 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2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i/>
                <w:color w:val="auto"/>
                <w:spacing w:val="0"/>
                <w:position w:val="0"/>
                <w:sz w:val="22"/>
                <w:shd w:fill="auto" w:val="clear"/>
              </w:rPr>
              <w:t xml:space="preserve">Электронное образование Республики Татарстан, электронные презентации методического опыта, обогащение творческой лаборатории за счет электронных учебных программ, презентаций и др.)</w:t>
            </w:r>
          </w:p>
          <w:p>
            <w:pPr>
              <w:spacing w:before="0" w:after="0" w:line="240"/>
              <w:ind w:right="0" w:left="0" w:firstLine="0"/>
              <w:jc w:val="both"/>
              <w:rPr>
                <w:color w:val="auto"/>
                <w:spacing w:val="0"/>
                <w:position w:val="0"/>
                <w:shd w:fill="auto" w:val="clear"/>
              </w:rPr>
            </w:pPr>
          </w:p>
        </w:tc>
        <w:tc>
          <w:tcPr>
            <w:tcW w:w="3969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Подпись аттестуемого работника            ______________                       (расшифровка подписи)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  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   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Заверяю достоверность сведений в карте результативности профессиональной деятельности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 __________________________________________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и подлинность документов,  представленных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     (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должность,  ФИО аттестуемого работника)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мне аттестуемым работником в подтверждение своих достижений и результатов.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5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5"/>
          <w:shd w:fill="auto" w:val="clear"/>
        </w:rPr>
        <w:t xml:space="preserve">Руководитель  образовательного учреждения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              (подпись)        (расшифровка подписи)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2"/>
          <w:shd w:fill="auto" w:val="clear"/>
        </w:rPr>
        <w:t xml:space="preserve">( </w:t>
      </w:r>
      <w:r>
        <w:rPr>
          <w:rFonts w:ascii="Times New Roman" w:hAnsi="Times New Roman" w:cs="Times New Roman" w:eastAsia="Times New Roman"/>
          <w:i/>
          <w:color w:val="auto"/>
          <w:spacing w:val="0"/>
          <w:position w:val="0"/>
          <w:sz w:val="22"/>
          <w:shd w:fill="auto" w:val="clear"/>
        </w:rPr>
        <w:t xml:space="preserve">указывается должность и наименование учреждения)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МП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5"/>
          <w:shd w:fill="auto" w:val="clear"/>
        </w:rPr>
        <w:t xml:space="preserve">Дата___________________________</w:t>
      </w: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num w:numId="3">
    <w:abstractNumId w:val="6"/>
  </w:num>
  <w:num w:numId="30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